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2A24" w14:textId="335FF24D" w:rsidR="00BC5E8D" w:rsidRDefault="00FF6E72" w:rsidP="00BC5E8D">
      <w:pPr>
        <w:pStyle w:val="Heading3"/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olor w:val="202124"/>
          <w:spacing w:val="3"/>
          <w:sz w:val="27"/>
          <w:szCs w:val="27"/>
        </w:rPr>
      </w:pPr>
      <w:r w:rsidRPr="00BC5E8D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>Recipe from Anna</w:t>
      </w:r>
      <w:r w:rsidRPr="00FF6E72">
        <w:rPr>
          <w:rFonts w:ascii="Arial" w:eastAsia="Times New Roman" w:hAnsi="Arial" w:cs="Arial"/>
          <w:b/>
          <w:bCs/>
          <w:color w:val="222222"/>
          <w:kern w:val="36"/>
        </w:rPr>
        <w:t xml:space="preserve"> </w:t>
      </w:r>
      <w:r w:rsidR="00BC5E8D" w:rsidRPr="00BC5E8D">
        <w:rPr>
          <w:rFonts w:ascii="Helvetica" w:eastAsia="Times New Roman" w:hAnsi="Helvetica" w:cs="Helvetica"/>
          <w:b/>
          <w:bCs/>
          <w:color w:val="202124"/>
          <w:spacing w:val="3"/>
          <w:sz w:val="27"/>
          <w:szCs w:val="27"/>
        </w:rPr>
        <w:t>Tomaszewski</w:t>
      </w:r>
      <w:r w:rsidR="00797F46">
        <w:rPr>
          <w:rFonts w:ascii="Helvetica" w:eastAsia="Times New Roman" w:hAnsi="Helvetica" w:cs="Helvetica"/>
          <w:b/>
          <w:bCs/>
          <w:color w:val="202124"/>
          <w:spacing w:val="3"/>
          <w:sz w:val="27"/>
          <w:szCs w:val="27"/>
        </w:rPr>
        <w:t xml:space="preserve"> From Cooking Light</w:t>
      </w:r>
    </w:p>
    <w:p w14:paraId="0189C75D" w14:textId="5C3D5CD8" w:rsidR="00BC5E8D" w:rsidRPr="00BC5E8D" w:rsidRDefault="00BC5E8D" w:rsidP="00BC5E8D">
      <w:pPr>
        <w:pStyle w:val="Heading3"/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olor w:val="5F6368"/>
          <w:spacing w:val="5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22222"/>
          <w:kern w:val="36"/>
        </w:rPr>
        <w:t xml:space="preserve">Pork Tenderloin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36"/>
        </w:rPr>
        <w:t>With</w:t>
      </w:r>
      <w:proofErr w:type="gramEnd"/>
      <w:r>
        <w:rPr>
          <w:rFonts w:ascii="Arial" w:eastAsia="Times New Roman" w:hAnsi="Arial" w:cs="Arial"/>
          <w:b/>
          <w:bCs/>
          <w:color w:val="222222"/>
          <w:kern w:val="36"/>
        </w:rPr>
        <w:t xml:space="preserve"> Cranberry Sauce</w:t>
      </w:r>
    </w:p>
    <w:p w14:paraId="3CB2C66C" w14:textId="20CB03AC" w:rsidR="00FF6E72" w:rsidRPr="00FF6E72" w:rsidRDefault="00FF6E72" w:rsidP="00FF6E72">
      <w:pPr>
        <w:shd w:val="clear" w:color="auto" w:fill="FFFFFF"/>
        <w:spacing w:before="240" w:after="150" w:line="420" w:lineRule="atLeast"/>
        <w:rPr>
          <w:rFonts w:ascii="Arial" w:eastAsia="Times New Roman" w:hAnsi="Arial" w:cs="Arial"/>
          <w:color w:val="222222"/>
          <w:spacing w:val="8"/>
        </w:rPr>
      </w:pPr>
      <w:r w:rsidRPr="00FF6E72">
        <w:rPr>
          <w:rFonts w:ascii="Arial" w:eastAsia="Times New Roman" w:hAnsi="Arial" w:cs="Arial"/>
          <w:color w:val="222222"/>
          <w:spacing w:val="8"/>
        </w:rPr>
        <w:t>Pork: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1/2 cup Dijon mustard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3 tablespoons chopped fresh tarragon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1/2 teaspoon freshly ground black pepper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2 pork tenderloins (1-pound) trimmed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2 tablespoons olive oil, divided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Sauce: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1 1/2 cups whole-berry cranberry sauce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2 teaspoons chopped fresh tarragon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2 teaspoons Dijon mustard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1/4 teaspoon salt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1/8 teaspoon freshly ground black pepper</w:t>
      </w:r>
    </w:p>
    <w:p w14:paraId="3172FCFF" w14:textId="56441ADF" w:rsidR="00FF6E72" w:rsidRPr="00FF6E72" w:rsidRDefault="00FF6E72" w:rsidP="00FF6E72">
      <w:pPr>
        <w:pBdr>
          <w:bottom w:val="single" w:sz="6" w:space="9" w:color="D7D7D9"/>
        </w:pBd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222222"/>
          <w:spacing w:val="8"/>
        </w:rPr>
      </w:pPr>
      <w:r w:rsidRPr="00FF6E72">
        <w:rPr>
          <w:rFonts w:ascii="Arial" w:eastAsia="Times New Roman" w:hAnsi="Arial" w:cs="Arial"/>
          <w:color w:val="222222"/>
          <w:spacing w:val="8"/>
        </w:rPr>
        <w:t>To prepare pork, combine first 3 ingredients, plus 1 Tbsp Olive oil, in a large zip-top plastic bag. Add pork; seal and marinate in refrigerator 8 hours or overnight, turning bag occasionally.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Preheat oven to 400°.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Remove pork from bag, discarding marinade.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Heat remaining 1 Tbsp. oil in a large ovenproof skillet (cast iron is perfect), over medium-high heat. Add pork; cook 4 minutes, browning on all sides. Place pan in oven; cook at 400° for 15 minutes or until thermometer registers 155°. Remove from heat; let stand 5 minutes. Cut pork into 1/4-inch slices; keep warm.</w:t>
      </w:r>
      <w:r w:rsidRPr="00FF6E72">
        <w:rPr>
          <w:rFonts w:ascii="Arial" w:eastAsia="Times New Roman" w:hAnsi="Arial" w:cs="Arial"/>
          <w:color w:val="222222"/>
          <w:spacing w:val="8"/>
        </w:rPr>
        <w:br/>
        <w:t>To prepare sauce, combine cranberry sauce and remaining ingredients in a small</w:t>
      </w:r>
      <w:r>
        <w:rPr>
          <w:rFonts w:ascii="Arial" w:eastAsia="Times New Roman" w:hAnsi="Arial" w:cs="Arial"/>
          <w:color w:val="222222"/>
          <w:spacing w:val="8"/>
        </w:rPr>
        <w:t xml:space="preserve"> </w:t>
      </w:r>
      <w:r w:rsidRPr="00FF6E72">
        <w:rPr>
          <w:rFonts w:ascii="Arial" w:eastAsia="Times New Roman" w:hAnsi="Arial" w:cs="Arial"/>
          <w:color w:val="222222"/>
          <w:spacing w:val="8"/>
        </w:rPr>
        <w:t>saucepan; cook over medium heat 5 minutes or until thoroughly heated, stirring occasionally. Serve sauce with pork. </w:t>
      </w:r>
    </w:p>
    <w:p w14:paraId="2360925D" w14:textId="77777777" w:rsidR="00FF6E72" w:rsidRPr="00FF6E72" w:rsidRDefault="00FF6E72" w:rsidP="00FF6E72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F6E72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E97917D" wp14:editId="37B52195">
            <wp:extent cx="7620" cy="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</w:tblGrid>
      <w:tr w:rsidR="00FF6E72" w:rsidRPr="00FF6E72" w14:paraId="749F4E9B" w14:textId="77777777" w:rsidTr="00FF6E72">
        <w:tc>
          <w:tcPr>
            <w:tcW w:w="9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ADBB773" w14:textId="77777777" w:rsidR="00FF6E72" w:rsidRPr="00FF6E72" w:rsidRDefault="00FF6E72" w:rsidP="00FF6E7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F6E72"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 wp14:anchorId="3AD61B4F" wp14:editId="42E278CB">
                  <wp:extent cx="304800" cy="304800"/>
                  <wp:effectExtent l="0" t="0" r="0" b="0"/>
                  <wp:docPr id="4" name=":i5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i5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F2C21" w14:textId="65E73E4A" w:rsidR="00D023CE" w:rsidRPr="00FF6E72" w:rsidRDefault="00D023CE" w:rsidP="00FF6E72">
      <w:pPr>
        <w:rPr>
          <w:sz w:val="24"/>
          <w:szCs w:val="24"/>
        </w:rPr>
      </w:pPr>
    </w:p>
    <w:sectPr w:rsidR="00D023CE" w:rsidRPr="00FF6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E8A3" w14:textId="77777777" w:rsidR="00086253" w:rsidRDefault="00086253" w:rsidP="00FF6E72">
      <w:pPr>
        <w:spacing w:after="0" w:line="240" w:lineRule="auto"/>
      </w:pPr>
      <w:r>
        <w:separator/>
      </w:r>
    </w:p>
  </w:endnote>
  <w:endnote w:type="continuationSeparator" w:id="0">
    <w:p w14:paraId="16F69863" w14:textId="77777777" w:rsidR="00086253" w:rsidRDefault="00086253" w:rsidP="00FF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4791A" w14:textId="77777777" w:rsidR="00086253" w:rsidRDefault="00086253" w:rsidP="00FF6E72">
      <w:pPr>
        <w:spacing w:after="0" w:line="240" w:lineRule="auto"/>
      </w:pPr>
      <w:r>
        <w:separator/>
      </w:r>
    </w:p>
  </w:footnote>
  <w:footnote w:type="continuationSeparator" w:id="0">
    <w:p w14:paraId="38BC7C3C" w14:textId="77777777" w:rsidR="00086253" w:rsidRDefault="00086253" w:rsidP="00FF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56B1"/>
    <w:multiLevelType w:val="multilevel"/>
    <w:tmpl w:val="F4A6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CE"/>
    <w:rsid w:val="00086253"/>
    <w:rsid w:val="000F1E41"/>
    <w:rsid w:val="00797F46"/>
    <w:rsid w:val="007D2E6E"/>
    <w:rsid w:val="00A31086"/>
    <w:rsid w:val="00BC5E8D"/>
    <w:rsid w:val="00D023CE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7094"/>
  <w15:chartTrackingRefBased/>
  <w15:docId w15:val="{4E67C060-EA45-475E-B4AB-803040D3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E72"/>
  </w:style>
  <w:style w:type="paragraph" w:styleId="Footer">
    <w:name w:val="footer"/>
    <w:basedOn w:val="Normal"/>
    <w:link w:val="FooterChar"/>
    <w:uiPriority w:val="99"/>
    <w:unhideWhenUsed/>
    <w:rsid w:val="00FF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E72"/>
  </w:style>
  <w:style w:type="character" w:customStyle="1" w:styleId="Heading3Char">
    <w:name w:val="Heading 3 Char"/>
    <w:basedOn w:val="DefaultParagraphFont"/>
    <w:link w:val="Heading3"/>
    <w:uiPriority w:val="9"/>
    <w:rsid w:val="00BC5E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4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9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0989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3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4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2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3</cp:revision>
  <dcterms:created xsi:type="dcterms:W3CDTF">2020-04-29T14:09:00Z</dcterms:created>
  <dcterms:modified xsi:type="dcterms:W3CDTF">2020-05-01T13:07:00Z</dcterms:modified>
</cp:coreProperties>
</file>